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sectPr>
      <w:headerReference r:id="rId7" w:type="default"/>
      <w:footerReference r:id="rId8"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r>
  </w:p>
  <w:p w:rsidR="00000000" w:rsidDel="00000000" w:rsidP="00000000" w:rsidRDefault="00000000" w:rsidRPr="00000000" w14:paraId="0000001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 xml:space="preserve"> </w:t>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tabs>
        <w:tab w:val="center" w:pos="4513"/>
        <w:tab w:val="right" w:pos="9026"/>
      </w:tabs>
      <w:spacing w:after="0" w:lineRule="auto"/>
      <w:rPr/>
    </w:pPr>
    <w:bookmarkStart w:colFirst="0" w:colLast="0" w:name="_heading=h.tyjcwt" w:id="5"/>
    <w:bookmarkEnd w:id="5"/>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tabs>
        <w:tab w:val="center" w:pos="4320"/>
        <w:tab w:val="right" w:pos="8640"/>
      </w:tabs>
      <w:spacing w:after="0" w:lineRule="auto"/>
      <w:jc w:val="left"/>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3 (Continuous Improvement)</w:t>
    </w:r>
    <w:r w:rsidDel="00000000" w:rsidR="00000000" w:rsidRPr="00000000">
      <w:rPr>
        <w:rtl w:val="0"/>
      </w:rPr>
    </w:r>
  </w:p>
  <w:p w:rsidR="00000000" w:rsidDel="00000000" w:rsidP="00000000" w:rsidRDefault="00000000" w:rsidRPr="00000000" w14:paraId="00000019">
    <w:pPr>
      <w:tabs>
        <w:tab w:val="center" w:pos="4320"/>
        <w:tab w:val="right" w:pos="8640"/>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A">
    <w:pPr>
      <w:tabs>
        <w:tab w:val="center" w:pos="4320"/>
        <w:tab w:val="right" w:pos="8640"/>
      </w:tabs>
      <w:spacing w:after="0" w:lineRule="auto"/>
      <w:jc w:val="left"/>
      <w:rPr>
        <w:sz w:val="20"/>
        <w:szCs w:val="20"/>
      </w:rPr>
    </w:pPr>
    <w:r w:rsidDel="00000000" w:rsidR="00000000" w:rsidRPr="00000000">
      <w:rPr>
        <w:rFonts w:ascii="Arial" w:cs="Arial" w:eastAsia="Arial" w:hAnsi="Arial"/>
        <w:sz w:val="20"/>
        <w:szCs w:val="20"/>
        <w:rtl w:val="0"/>
      </w:rPr>
      <w:t xml:space="preserve">Crown Copyright 2022</w:t>
    </w:r>
    <w:r w:rsidDel="00000000" w:rsidR="00000000" w:rsidRPr="00000000">
      <w:rPr>
        <w:rtl w:val="0"/>
      </w:rPr>
    </w:r>
  </w:p>
  <w:p w:rsidR="00000000" w:rsidDel="00000000" w:rsidP="00000000" w:rsidRDefault="00000000" w:rsidRPr="00000000" w14:paraId="0000001B">
    <w:pPr>
      <w:tabs>
        <w:tab w:val="center" w:pos="4320"/>
        <w:tab w:val="right" w:pos="8640"/>
      </w:tabs>
      <w:spacing w:after="0" w:lineRule="auto"/>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Oangg1VmCohzC/zNBLc7y13Ww==">AMUW2mU8GPEJjR8B//KOdtyABZJxXJ0XNYsy6snWeDuZEvWhdaLL6U/v4OsHFMjCJCZbZZ1hVIlWJ4+wVP6G2JkfHj9btNP1hTCbC5xMk7UvClgqueiNGTSg7Pel28QJmsQRhHNw7J/RAOkkYmV4LMW645j22KEQJjqdsY4H/60uOCVGHWy/v5f9/UVFsdEcmjoqXwQAPBS67+uaHoK5MUCc3hS+vHldEQ==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2022-08-01T09:36:00Z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